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1DF5" w14:textId="77777777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TO: </w:t>
      </w:r>
      <w:r w:rsidRPr="00EF09FA">
        <w:rPr>
          <w:sz w:val="22"/>
          <w:szCs w:val="22"/>
          <w:highlight w:val="yellow"/>
        </w:rPr>
        <w:t>[Your Supervisor’s Name]</w:t>
      </w:r>
    </w:p>
    <w:p w14:paraId="15F80E62" w14:textId="77777777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FROM: </w:t>
      </w:r>
      <w:r w:rsidRPr="00EF09FA">
        <w:rPr>
          <w:sz w:val="22"/>
          <w:szCs w:val="22"/>
          <w:highlight w:val="yellow"/>
        </w:rPr>
        <w:t>[Your Name]</w:t>
      </w:r>
    </w:p>
    <w:p w14:paraId="684C78ED" w14:textId="77777777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DATE: </w:t>
      </w:r>
      <w:r w:rsidRPr="00EF09FA">
        <w:rPr>
          <w:sz w:val="22"/>
          <w:szCs w:val="22"/>
          <w:highlight w:val="yellow"/>
        </w:rPr>
        <w:t>[Date]</w:t>
      </w:r>
    </w:p>
    <w:p w14:paraId="5FAF7DE4" w14:textId="77777777" w:rsidR="00233848" w:rsidRDefault="00233848" w:rsidP="00233848">
      <w:pPr>
        <w:spacing w:after="0"/>
        <w:rPr>
          <w:sz w:val="22"/>
          <w:szCs w:val="22"/>
        </w:rPr>
      </w:pPr>
    </w:p>
    <w:p w14:paraId="58C80632" w14:textId="144CC1B2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RE: </w:t>
      </w:r>
      <w:r w:rsidRPr="00EF09FA">
        <w:rPr>
          <w:sz w:val="22"/>
          <w:szCs w:val="22"/>
          <w:highlight w:val="yellow"/>
        </w:rPr>
        <w:t>[Staff Training and Development]</w:t>
      </w:r>
    </w:p>
    <w:p w14:paraId="4BCD240A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281053C3" w14:textId="7718624F" w:rsidR="00000775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I am writing to request your support of my attendance at the </w:t>
      </w:r>
      <w:r w:rsidR="00000775">
        <w:rPr>
          <w:sz w:val="22"/>
          <w:szCs w:val="22"/>
        </w:rPr>
        <w:t>2</w:t>
      </w:r>
      <w:r w:rsidR="001221F3">
        <w:rPr>
          <w:sz w:val="22"/>
          <w:szCs w:val="22"/>
        </w:rPr>
        <w:t>7</w:t>
      </w:r>
      <w:r w:rsidR="00000775" w:rsidRPr="00000775">
        <w:rPr>
          <w:sz w:val="22"/>
          <w:szCs w:val="22"/>
          <w:vertAlign w:val="superscript"/>
        </w:rPr>
        <w:t>th</w:t>
      </w:r>
      <w:r w:rsidR="00000775">
        <w:rPr>
          <w:sz w:val="22"/>
          <w:szCs w:val="22"/>
        </w:rPr>
        <w:t xml:space="preserve"> Annual Congress of EFORT, which will be held in </w:t>
      </w:r>
      <w:r w:rsidR="001221F3">
        <w:rPr>
          <w:sz w:val="22"/>
          <w:szCs w:val="22"/>
        </w:rPr>
        <w:t>Malaga, Spain from 4-6 May</w:t>
      </w:r>
      <w:r w:rsidR="00000775">
        <w:rPr>
          <w:sz w:val="22"/>
          <w:szCs w:val="22"/>
        </w:rPr>
        <w:t xml:space="preserve"> 202</w:t>
      </w:r>
      <w:r w:rsidR="001221F3">
        <w:rPr>
          <w:sz w:val="22"/>
          <w:szCs w:val="22"/>
        </w:rPr>
        <w:t>6</w:t>
      </w:r>
      <w:r w:rsidRPr="00EF09FA">
        <w:rPr>
          <w:sz w:val="22"/>
          <w:szCs w:val="22"/>
        </w:rPr>
        <w:t xml:space="preserve">. </w:t>
      </w:r>
      <w:r w:rsidR="00000775">
        <w:rPr>
          <w:sz w:val="22"/>
          <w:szCs w:val="22"/>
        </w:rPr>
        <w:t>The theme of the congress will be “</w:t>
      </w:r>
      <w:r w:rsidR="00E65B75" w:rsidRPr="00E65B75">
        <w:rPr>
          <w:b/>
          <w:bCs/>
          <w:i/>
          <w:iCs/>
          <w:sz w:val="22"/>
          <w:szCs w:val="22"/>
        </w:rPr>
        <w:t>Innovations and transdisciplinarity in the orthopaedic future</w:t>
      </w:r>
      <w:r w:rsidR="00000775">
        <w:rPr>
          <w:sz w:val="22"/>
          <w:szCs w:val="22"/>
        </w:rPr>
        <w:t>”.</w:t>
      </w:r>
    </w:p>
    <w:p w14:paraId="76D6925E" w14:textId="77777777" w:rsidR="00000775" w:rsidRDefault="00000775" w:rsidP="00233848">
      <w:pPr>
        <w:spacing w:after="0"/>
        <w:rPr>
          <w:sz w:val="22"/>
          <w:szCs w:val="22"/>
        </w:rPr>
      </w:pPr>
    </w:p>
    <w:p w14:paraId="0CA28DCD" w14:textId="3F3BFBCB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This conference features general sessions, </w:t>
      </w:r>
      <w:r w:rsidR="00706DF1">
        <w:rPr>
          <w:sz w:val="22"/>
          <w:szCs w:val="22"/>
        </w:rPr>
        <w:t>hands-on</w:t>
      </w:r>
      <w:r w:rsidRPr="00EF09FA">
        <w:rPr>
          <w:sz w:val="22"/>
          <w:szCs w:val="22"/>
        </w:rPr>
        <w:t xml:space="preserve"> workshops, concurrent sessions, a poster </w:t>
      </w:r>
      <w:r w:rsidR="00706DF1">
        <w:rPr>
          <w:sz w:val="22"/>
          <w:szCs w:val="22"/>
        </w:rPr>
        <w:t>exhibition</w:t>
      </w:r>
      <w:r w:rsidRPr="00EF09FA">
        <w:rPr>
          <w:sz w:val="22"/>
          <w:szCs w:val="22"/>
        </w:rPr>
        <w:t xml:space="preserve">, hundreds of exhibitors, and numerous opportunities to obtain </w:t>
      </w:r>
      <w:r w:rsidR="004A4486">
        <w:rPr>
          <w:sz w:val="22"/>
          <w:szCs w:val="22"/>
        </w:rPr>
        <w:t>CME credits</w:t>
      </w:r>
      <w:r w:rsidRPr="00EF09FA">
        <w:rPr>
          <w:sz w:val="22"/>
          <w:szCs w:val="22"/>
        </w:rPr>
        <w:t xml:space="preserve">. These opportunities directly contribute to my growth as an </w:t>
      </w:r>
      <w:r w:rsidR="00FD58E3">
        <w:rPr>
          <w:sz w:val="22"/>
          <w:szCs w:val="22"/>
        </w:rPr>
        <w:t>orthopaedic</w:t>
      </w:r>
      <w:r w:rsidR="004A4486">
        <w:rPr>
          <w:sz w:val="22"/>
          <w:szCs w:val="22"/>
        </w:rPr>
        <w:t xml:space="preserve"> physician</w:t>
      </w:r>
      <w:r w:rsidRPr="00EF09FA">
        <w:rPr>
          <w:sz w:val="22"/>
          <w:szCs w:val="22"/>
        </w:rPr>
        <w:t xml:space="preserve"> and support my desires of remaining educated and up to date on </w:t>
      </w:r>
      <w:r w:rsidR="00FD58E3">
        <w:rPr>
          <w:sz w:val="22"/>
          <w:szCs w:val="22"/>
        </w:rPr>
        <w:t>the latest developments and research in orthopaedics</w:t>
      </w:r>
      <w:r w:rsidRPr="00EF09FA">
        <w:rPr>
          <w:sz w:val="22"/>
          <w:szCs w:val="22"/>
        </w:rPr>
        <w:t>.</w:t>
      </w:r>
    </w:p>
    <w:p w14:paraId="6A0FFD57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53269896" w14:textId="77777777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Subjects to be featured:</w:t>
      </w: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FD58E3" w14:paraId="485DC3C1" w14:textId="77777777" w:rsidTr="008B243E">
        <w:trPr>
          <w:trHeight w:val="3495"/>
        </w:trPr>
        <w:tc>
          <w:tcPr>
            <w:tcW w:w="4820" w:type="dxa"/>
          </w:tcPr>
          <w:p w14:paraId="3D687897" w14:textId="063B47B0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Modern Technologies </w:t>
            </w:r>
            <w:r w:rsidR="008B243E" w:rsidRPr="008B243E">
              <w:rPr>
                <w:sz w:val="22"/>
                <w:szCs w:val="22"/>
              </w:rPr>
              <w:t>a</w:t>
            </w:r>
            <w:r w:rsidRPr="008B243E">
              <w:rPr>
                <w:sz w:val="22"/>
                <w:szCs w:val="22"/>
              </w:rPr>
              <w:t xml:space="preserve">nd Advertisement </w:t>
            </w:r>
            <w:r w:rsidR="008B243E" w:rsidRPr="008B243E">
              <w:rPr>
                <w:sz w:val="22"/>
                <w:szCs w:val="22"/>
              </w:rPr>
              <w:t>o</w:t>
            </w:r>
            <w:r w:rsidRPr="008B243E">
              <w:rPr>
                <w:sz w:val="22"/>
                <w:szCs w:val="22"/>
              </w:rPr>
              <w:t>f Orthopaedic Clinical Practice</w:t>
            </w:r>
          </w:p>
          <w:p w14:paraId="640D5DE1" w14:textId="77777777" w:rsidR="008B243E" w:rsidRPr="008B243E" w:rsidRDefault="008B243E" w:rsidP="008B243E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6BE71D8F" w14:textId="03045048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Artificial Intelligence </w:t>
            </w:r>
            <w:r w:rsidR="008B243E" w:rsidRPr="008B243E">
              <w:rPr>
                <w:sz w:val="22"/>
                <w:szCs w:val="22"/>
              </w:rPr>
              <w:t>f</w:t>
            </w:r>
            <w:r w:rsidRPr="008B243E">
              <w:rPr>
                <w:sz w:val="22"/>
                <w:szCs w:val="22"/>
              </w:rPr>
              <w:t xml:space="preserve">or Orthopaedic Training </w:t>
            </w:r>
            <w:r w:rsidR="008B243E" w:rsidRPr="008B243E">
              <w:rPr>
                <w:sz w:val="22"/>
                <w:szCs w:val="22"/>
              </w:rPr>
              <w:t>a</w:t>
            </w:r>
            <w:r w:rsidRPr="008B243E">
              <w:rPr>
                <w:sz w:val="22"/>
                <w:szCs w:val="22"/>
              </w:rPr>
              <w:t>nd Diagnosis</w:t>
            </w:r>
          </w:p>
          <w:p w14:paraId="7499E610" w14:textId="77777777" w:rsidR="008B243E" w:rsidRPr="008B243E" w:rsidRDefault="008B243E" w:rsidP="008B243E">
            <w:pPr>
              <w:pStyle w:val="ListParagraph"/>
              <w:rPr>
                <w:sz w:val="22"/>
                <w:szCs w:val="22"/>
              </w:rPr>
            </w:pPr>
          </w:p>
          <w:p w14:paraId="1C65D596" w14:textId="2F32348F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Modern Navigation </w:t>
            </w:r>
            <w:r w:rsidR="008B243E" w:rsidRPr="008B243E">
              <w:rPr>
                <w:sz w:val="22"/>
                <w:szCs w:val="22"/>
              </w:rPr>
              <w:t>i</w:t>
            </w:r>
            <w:r w:rsidRPr="008B243E">
              <w:rPr>
                <w:sz w:val="22"/>
                <w:szCs w:val="22"/>
              </w:rPr>
              <w:t>n Fracture Surgery</w:t>
            </w:r>
          </w:p>
          <w:p w14:paraId="1DB33AA0" w14:textId="77777777" w:rsidR="008B243E" w:rsidRPr="008B243E" w:rsidRDefault="008B243E" w:rsidP="008B243E">
            <w:pPr>
              <w:pStyle w:val="ListParagraph"/>
              <w:rPr>
                <w:sz w:val="22"/>
                <w:szCs w:val="22"/>
              </w:rPr>
            </w:pPr>
          </w:p>
          <w:p w14:paraId="09BF9EDB" w14:textId="753D357A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Cost Effectiveness </w:t>
            </w:r>
            <w:r w:rsidR="008B243E" w:rsidRPr="008B243E">
              <w:rPr>
                <w:sz w:val="22"/>
                <w:szCs w:val="22"/>
              </w:rPr>
              <w:t>o</w:t>
            </w:r>
            <w:r w:rsidRPr="008B243E">
              <w:rPr>
                <w:sz w:val="22"/>
                <w:szCs w:val="22"/>
              </w:rPr>
              <w:t>f Robotic Surgery</w:t>
            </w:r>
          </w:p>
          <w:p w14:paraId="4FA624E4" w14:textId="77777777" w:rsidR="008B243E" w:rsidRPr="008B243E" w:rsidRDefault="008B243E" w:rsidP="008B243E">
            <w:pPr>
              <w:pStyle w:val="ListParagraph"/>
              <w:rPr>
                <w:sz w:val="22"/>
                <w:szCs w:val="22"/>
              </w:rPr>
            </w:pPr>
          </w:p>
          <w:p w14:paraId="723EC96B" w14:textId="62E4C56C" w:rsidR="00FD58E3" w:rsidRPr="008B243E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Custom Made Implants </w:t>
            </w:r>
            <w:r w:rsidR="008B243E" w:rsidRPr="008B243E">
              <w:rPr>
                <w:sz w:val="22"/>
                <w:szCs w:val="22"/>
              </w:rPr>
              <w:t>f</w:t>
            </w:r>
            <w:r w:rsidRPr="008B243E">
              <w:rPr>
                <w:sz w:val="22"/>
                <w:szCs w:val="22"/>
              </w:rPr>
              <w:t>or Arthroplasty Cases</w:t>
            </w:r>
          </w:p>
        </w:tc>
        <w:tc>
          <w:tcPr>
            <w:tcW w:w="4820" w:type="dxa"/>
          </w:tcPr>
          <w:p w14:paraId="1B92F685" w14:textId="4BBF2887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Custom Made Implants </w:t>
            </w:r>
            <w:r w:rsidR="008B243E" w:rsidRPr="008B243E">
              <w:rPr>
                <w:sz w:val="22"/>
                <w:szCs w:val="22"/>
              </w:rPr>
              <w:t>f</w:t>
            </w:r>
            <w:r w:rsidRPr="008B243E">
              <w:rPr>
                <w:sz w:val="22"/>
                <w:szCs w:val="22"/>
              </w:rPr>
              <w:t>or Tumour Surgery</w:t>
            </w:r>
          </w:p>
          <w:p w14:paraId="416FFC36" w14:textId="77777777" w:rsidR="008B243E" w:rsidRDefault="008B243E" w:rsidP="008B243E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70080256" w14:textId="6D2F313B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Applications </w:t>
            </w:r>
            <w:r w:rsidR="008B243E">
              <w:rPr>
                <w:sz w:val="22"/>
                <w:szCs w:val="22"/>
              </w:rPr>
              <w:t>o</w:t>
            </w:r>
            <w:r w:rsidRPr="008B243E">
              <w:rPr>
                <w:sz w:val="22"/>
                <w:szCs w:val="22"/>
              </w:rPr>
              <w:t>f Augmented Reality</w:t>
            </w:r>
          </w:p>
          <w:p w14:paraId="160D5E68" w14:textId="77777777" w:rsidR="008B243E" w:rsidRPr="008B243E" w:rsidRDefault="008B243E" w:rsidP="008B243E">
            <w:pPr>
              <w:pStyle w:val="ListParagraph"/>
              <w:rPr>
                <w:sz w:val="22"/>
                <w:szCs w:val="22"/>
              </w:rPr>
            </w:pPr>
          </w:p>
          <w:p w14:paraId="7E4E9C04" w14:textId="68C217EF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Limitations For Robotic Surgery - Hip </w:t>
            </w:r>
            <w:r w:rsidR="008B243E">
              <w:rPr>
                <w:sz w:val="22"/>
                <w:szCs w:val="22"/>
              </w:rPr>
              <w:t>a</w:t>
            </w:r>
            <w:r w:rsidRPr="008B243E">
              <w:rPr>
                <w:sz w:val="22"/>
                <w:szCs w:val="22"/>
              </w:rPr>
              <w:t>nd Knee</w:t>
            </w:r>
          </w:p>
          <w:p w14:paraId="69D72B72" w14:textId="77777777" w:rsidR="008B243E" w:rsidRPr="008B243E" w:rsidRDefault="008B243E" w:rsidP="008B243E">
            <w:pPr>
              <w:pStyle w:val="ListParagraph"/>
              <w:rPr>
                <w:sz w:val="22"/>
                <w:szCs w:val="22"/>
              </w:rPr>
            </w:pPr>
          </w:p>
          <w:p w14:paraId="28C4528B" w14:textId="4D27C4F0" w:rsidR="004C2417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Manuscript Preparation </w:t>
            </w:r>
            <w:r w:rsidR="008B243E">
              <w:rPr>
                <w:sz w:val="22"/>
                <w:szCs w:val="22"/>
              </w:rPr>
              <w:t>a</w:t>
            </w:r>
            <w:r w:rsidRPr="008B243E">
              <w:rPr>
                <w:sz w:val="22"/>
                <w:szCs w:val="22"/>
              </w:rPr>
              <w:t>nd Artificial Intelligence</w:t>
            </w:r>
          </w:p>
          <w:p w14:paraId="22F4A4DF" w14:textId="77777777" w:rsidR="008B243E" w:rsidRPr="008B243E" w:rsidRDefault="008B243E" w:rsidP="008B243E">
            <w:pPr>
              <w:pStyle w:val="ListParagraph"/>
              <w:rPr>
                <w:sz w:val="22"/>
                <w:szCs w:val="22"/>
              </w:rPr>
            </w:pPr>
          </w:p>
          <w:p w14:paraId="6DC20C46" w14:textId="50D9CBB8" w:rsidR="00FD58E3" w:rsidRPr="008B243E" w:rsidRDefault="004C2417" w:rsidP="008B24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43E">
              <w:rPr>
                <w:sz w:val="22"/>
                <w:szCs w:val="22"/>
              </w:rPr>
              <w:t xml:space="preserve">Advantages </w:t>
            </w:r>
            <w:r w:rsidR="008B243E">
              <w:rPr>
                <w:sz w:val="22"/>
                <w:szCs w:val="22"/>
              </w:rPr>
              <w:t>a</w:t>
            </w:r>
            <w:r w:rsidRPr="008B243E">
              <w:rPr>
                <w:sz w:val="22"/>
                <w:szCs w:val="22"/>
              </w:rPr>
              <w:t xml:space="preserve">nd Limitations </w:t>
            </w:r>
            <w:r w:rsidR="008B243E">
              <w:rPr>
                <w:sz w:val="22"/>
                <w:szCs w:val="22"/>
              </w:rPr>
              <w:t>o</w:t>
            </w:r>
            <w:r w:rsidRPr="008B243E">
              <w:rPr>
                <w:sz w:val="22"/>
                <w:szCs w:val="22"/>
              </w:rPr>
              <w:t>f Short Stems</w:t>
            </w:r>
          </w:p>
        </w:tc>
      </w:tr>
    </w:tbl>
    <w:p w14:paraId="3C52008F" w14:textId="77777777" w:rsidR="00FD58E3" w:rsidRDefault="00FD58E3" w:rsidP="00233848">
      <w:pPr>
        <w:spacing w:after="0"/>
        <w:rPr>
          <w:sz w:val="22"/>
          <w:szCs w:val="22"/>
        </w:rPr>
      </w:pPr>
    </w:p>
    <w:p w14:paraId="0AB8854B" w14:textId="138B752A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I recognize the importance of maximizing our team’s budget, including training costs. This </w:t>
      </w:r>
      <w:r w:rsidR="008B243E">
        <w:rPr>
          <w:sz w:val="22"/>
          <w:szCs w:val="22"/>
        </w:rPr>
        <w:t>congress</w:t>
      </w:r>
      <w:r w:rsidRPr="00EF09FA">
        <w:rPr>
          <w:sz w:val="22"/>
          <w:szCs w:val="22"/>
        </w:rPr>
        <w:t xml:space="preserve"> provides an incredible amount of specialized </w:t>
      </w:r>
      <w:r w:rsidR="008B243E">
        <w:rPr>
          <w:sz w:val="22"/>
          <w:szCs w:val="22"/>
        </w:rPr>
        <w:t>orthopaedics</w:t>
      </w:r>
      <w:r w:rsidRPr="00EF09FA">
        <w:rPr>
          <w:sz w:val="22"/>
          <w:szCs w:val="22"/>
        </w:rPr>
        <w:t xml:space="preserve"> education in one place, which is an efficient way to use our training budget and minimize time away from the office.</w:t>
      </w:r>
    </w:p>
    <w:p w14:paraId="40612DDF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63DE36B5" w14:textId="5CE9D74B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Below is a detailed cost breakdown to attend this </w:t>
      </w:r>
      <w:r w:rsidR="007F3D73">
        <w:rPr>
          <w:sz w:val="22"/>
          <w:szCs w:val="22"/>
        </w:rPr>
        <w:t>congress</w:t>
      </w:r>
      <w:r w:rsidRPr="00EF09FA">
        <w:rPr>
          <w:sz w:val="22"/>
          <w:szCs w:val="22"/>
        </w:rPr>
        <w:t>:</w:t>
      </w:r>
    </w:p>
    <w:p w14:paraId="3440C0E6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5EE59AE3" w14:textId="19E9DA9D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Registration Fees:</w:t>
      </w:r>
      <w:r w:rsidR="00B61C0C">
        <w:rPr>
          <w:sz w:val="22"/>
          <w:szCs w:val="22"/>
        </w:rPr>
        <w:t xml:space="preserve"> </w:t>
      </w:r>
      <w:r w:rsidR="00B61C0C" w:rsidRPr="00EF09FA">
        <w:rPr>
          <w:sz w:val="22"/>
          <w:szCs w:val="22"/>
          <w:highlight w:val="yellow"/>
        </w:rPr>
        <w:t>[</w:t>
      </w:r>
      <w:r w:rsidR="00B61C0C">
        <w:rPr>
          <w:sz w:val="22"/>
          <w:szCs w:val="22"/>
          <w:highlight w:val="yellow"/>
        </w:rPr>
        <w:t>Insert</w:t>
      </w:r>
      <w:r w:rsidR="00B61C0C" w:rsidRPr="00EF09FA">
        <w:rPr>
          <w:sz w:val="22"/>
          <w:szCs w:val="22"/>
          <w:highlight w:val="yellow"/>
        </w:rPr>
        <w:t>]</w:t>
      </w:r>
    </w:p>
    <w:p w14:paraId="2973EE34" w14:textId="02DA81A6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Hotel</w:t>
      </w:r>
      <w:r w:rsidR="007F3D73">
        <w:rPr>
          <w:sz w:val="22"/>
          <w:szCs w:val="22"/>
        </w:rPr>
        <w:t xml:space="preserve"> Accommodation</w:t>
      </w:r>
      <w:r w:rsidRPr="00EF09FA">
        <w:rPr>
          <w:sz w:val="22"/>
          <w:szCs w:val="22"/>
        </w:rPr>
        <w:t>:</w:t>
      </w:r>
      <w:r w:rsidR="00B61C0C">
        <w:rPr>
          <w:sz w:val="22"/>
          <w:szCs w:val="22"/>
        </w:rPr>
        <w:t xml:space="preserve"> </w:t>
      </w:r>
      <w:r w:rsidR="00B61C0C" w:rsidRPr="00EF09FA">
        <w:rPr>
          <w:sz w:val="22"/>
          <w:szCs w:val="22"/>
          <w:highlight w:val="yellow"/>
        </w:rPr>
        <w:t>[</w:t>
      </w:r>
      <w:r w:rsidR="00B61C0C">
        <w:rPr>
          <w:sz w:val="22"/>
          <w:szCs w:val="22"/>
          <w:highlight w:val="yellow"/>
        </w:rPr>
        <w:t>Insert</w:t>
      </w:r>
      <w:r w:rsidR="00B61C0C" w:rsidRPr="00EF09FA">
        <w:rPr>
          <w:sz w:val="22"/>
          <w:szCs w:val="22"/>
          <w:highlight w:val="yellow"/>
        </w:rPr>
        <w:t>]</w:t>
      </w:r>
    </w:p>
    <w:p w14:paraId="5F85FE68" w14:textId="5880E510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Airfare:</w:t>
      </w:r>
      <w:r w:rsidR="00B61C0C">
        <w:rPr>
          <w:sz w:val="22"/>
          <w:szCs w:val="22"/>
        </w:rPr>
        <w:t xml:space="preserve"> </w:t>
      </w:r>
      <w:r w:rsidR="00B61C0C" w:rsidRPr="00EF09FA">
        <w:rPr>
          <w:sz w:val="22"/>
          <w:szCs w:val="22"/>
          <w:highlight w:val="yellow"/>
        </w:rPr>
        <w:t>[</w:t>
      </w:r>
      <w:r w:rsidR="00B61C0C">
        <w:rPr>
          <w:sz w:val="22"/>
          <w:szCs w:val="22"/>
          <w:highlight w:val="yellow"/>
        </w:rPr>
        <w:t>Insert</w:t>
      </w:r>
      <w:r w:rsidR="00B61C0C" w:rsidRPr="00EF09FA">
        <w:rPr>
          <w:sz w:val="22"/>
          <w:szCs w:val="22"/>
          <w:highlight w:val="yellow"/>
        </w:rPr>
        <w:t>]</w:t>
      </w:r>
    </w:p>
    <w:p w14:paraId="327DBA7E" w14:textId="373426F9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Incidentals:</w:t>
      </w:r>
      <w:r w:rsidR="00B61C0C">
        <w:rPr>
          <w:sz w:val="22"/>
          <w:szCs w:val="22"/>
        </w:rPr>
        <w:t xml:space="preserve"> </w:t>
      </w:r>
      <w:r w:rsidR="00B61C0C" w:rsidRPr="00EF09FA">
        <w:rPr>
          <w:sz w:val="22"/>
          <w:szCs w:val="22"/>
          <w:highlight w:val="yellow"/>
        </w:rPr>
        <w:t>[</w:t>
      </w:r>
      <w:r w:rsidR="00B61C0C">
        <w:rPr>
          <w:sz w:val="22"/>
          <w:szCs w:val="22"/>
          <w:highlight w:val="yellow"/>
        </w:rPr>
        <w:t>Insert</w:t>
      </w:r>
      <w:r w:rsidR="00B61C0C" w:rsidRPr="00EF09FA">
        <w:rPr>
          <w:sz w:val="22"/>
          <w:szCs w:val="22"/>
          <w:highlight w:val="yellow"/>
        </w:rPr>
        <w:t>]</w:t>
      </w:r>
    </w:p>
    <w:p w14:paraId="12B3065B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1C683E08" w14:textId="4C6CA6DD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The </w:t>
      </w:r>
      <w:r w:rsidR="007F3D73">
        <w:rPr>
          <w:sz w:val="22"/>
          <w:szCs w:val="22"/>
        </w:rPr>
        <w:t>congress</w:t>
      </w:r>
      <w:r w:rsidRPr="00EF09FA">
        <w:rPr>
          <w:sz w:val="22"/>
          <w:szCs w:val="22"/>
        </w:rPr>
        <w:t xml:space="preserve"> program is available at </w:t>
      </w:r>
      <w:hyperlink r:id="rId8" w:history="1">
        <w:r w:rsidR="00B61C0C" w:rsidRPr="00E9375E">
          <w:rPr>
            <w:rStyle w:val="Hyperlink"/>
            <w:sz w:val="22"/>
            <w:szCs w:val="22"/>
          </w:rPr>
          <w:t>https://congress.efort.org</w:t>
        </w:r>
      </w:hyperlink>
      <w:r w:rsidRPr="00EF09FA">
        <w:rPr>
          <w:sz w:val="22"/>
          <w:szCs w:val="22"/>
        </w:rPr>
        <w:t xml:space="preserve">. I look forward to reviewing the schedule together and identifying sessions that would be most beneficial to our </w:t>
      </w:r>
      <w:r w:rsidR="00B61C0C">
        <w:rPr>
          <w:sz w:val="22"/>
          <w:szCs w:val="22"/>
        </w:rPr>
        <w:t>institution</w:t>
      </w:r>
      <w:r w:rsidRPr="00EF09FA">
        <w:rPr>
          <w:sz w:val="22"/>
          <w:szCs w:val="22"/>
        </w:rPr>
        <w:t>'s mission and goals. Additionally, we can determine the exhibitors, products, services, and technologies I can research further whilst in attendance.</w:t>
      </w:r>
    </w:p>
    <w:p w14:paraId="2ECAE095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66206C9B" w14:textId="422885B8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I believe this con</w:t>
      </w:r>
      <w:r w:rsidR="00B61C0C">
        <w:rPr>
          <w:sz w:val="22"/>
          <w:szCs w:val="22"/>
        </w:rPr>
        <w:t>gress</w:t>
      </w:r>
      <w:r w:rsidRPr="00EF09FA">
        <w:rPr>
          <w:sz w:val="22"/>
          <w:szCs w:val="22"/>
        </w:rPr>
        <w:t xml:space="preserve"> is a valuable education and networking opportunity that will help further my contributions to our team. The knowledge that I will gain from healthcare leaders, industry professionals, and the numerous educational sessions can also be shared with the entire team upon my return.</w:t>
      </w:r>
    </w:p>
    <w:p w14:paraId="53B03C02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04F35CE4" w14:textId="735E5329" w:rsidR="00EF09FA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 xml:space="preserve">Please let me know if you have any questions about </w:t>
      </w:r>
      <w:r w:rsidR="00B61C0C">
        <w:rPr>
          <w:sz w:val="22"/>
          <w:szCs w:val="22"/>
        </w:rPr>
        <w:t>EFORT 202</w:t>
      </w:r>
      <w:r w:rsidR="00F039AB">
        <w:rPr>
          <w:sz w:val="22"/>
          <w:szCs w:val="22"/>
        </w:rPr>
        <w:t>6</w:t>
      </w:r>
      <w:r w:rsidR="00B61C0C">
        <w:rPr>
          <w:sz w:val="22"/>
          <w:szCs w:val="22"/>
        </w:rPr>
        <w:t xml:space="preserve"> Congress in </w:t>
      </w:r>
      <w:r w:rsidR="00F039AB">
        <w:rPr>
          <w:sz w:val="22"/>
          <w:szCs w:val="22"/>
        </w:rPr>
        <w:t>Malaga</w:t>
      </w:r>
      <w:r w:rsidRPr="00EF09FA">
        <w:rPr>
          <w:sz w:val="22"/>
          <w:szCs w:val="22"/>
        </w:rPr>
        <w:t>.</w:t>
      </w:r>
    </w:p>
    <w:p w14:paraId="783E3616" w14:textId="77777777" w:rsidR="00233848" w:rsidRDefault="00233848" w:rsidP="00233848">
      <w:pPr>
        <w:spacing w:after="0"/>
        <w:rPr>
          <w:sz w:val="22"/>
          <w:szCs w:val="22"/>
        </w:rPr>
      </w:pPr>
    </w:p>
    <w:p w14:paraId="073F3D7F" w14:textId="2AFAF2B8" w:rsid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</w:rPr>
        <w:t>Sincerely,</w:t>
      </w:r>
    </w:p>
    <w:p w14:paraId="7AB0E0E9" w14:textId="77777777" w:rsidR="00233848" w:rsidRPr="00EF09FA" w:rsidRDefault="00233848" w:rsidP="00233848">
      <w:pPr>
        <w:spacing w:after="0"/>
        <w:rPr>
          <w:sz w:val="22"/>
          <w:szCs w:val="22"/>
        </w:rPr>
      </w:pPr>
    </w:p>
    <w:p w14:paraId="70DE8054" w14:textId="06C2D392" w:rsidR="00F23A1C" w:rsidRPr="00EF09FA" w:rsidRDefault="00EF09FA" w:rsidP="00233848">
      <w:pPr>
        <w:spacing w:after="0"/>
        <w:rPr>
          <w:sz w:val="22"/>
          <w:szCs w:val="22"/>
        </w:rPr>
      </w:pPr>
      <w:r w:rsidRPr="00EF09FA">
        <w:rPr>
          <w:sz w:val="22"/>
          <w:szCs w:val="22"/>
          <w:highlight w:val="yellow"/>
        </w:rPr>
        <w:t>[Insert Name</w:t>
      </w:r>
      <w:r w:rsidR="00B61C0C" w:rsidRPr="00B61C0C">
        <w:rPr>
          <w:sz w:val="22"/>
          <w:szCs w:val="22"/>
          <w:highlight w:val="yellow"/>
        </w:rPr>
        <w:t>]</w:t>
      </w:r>
    </w:p>
    <w:sectPr w:rsidR="00F23A1C" w:rsidRPr="00EF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F82"/>
    <w:multiLevelType w:val="hybridMultilevel"/>
    <w:tmpl w:val="32C2C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2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FA"/>
    <w:rsid w:val="00000775"/>
    <w:rsid w:val="001221F3"/>
    <w:rsid w:val="00214E47"/>
    <w:rsid w:val="00233848"/>
    <w:rsid w:val="004A4486"/>
    <w:rsid w:val="004C2417"/>
    <w:rsid w:val="00550C4E"/>
    <w:rsid w:val="005C43FF"/>
    <w:rsid w:val="00706DF1"/>
    <w:rsid w:val="007F3D73"/>
    <w:rsid w:val="008B243E"/>
    <w:rsid w:val="00B61C0C"/>
    <w:rsid w:val="00E65B75"/>
    <w:rsid w:val="00EF09FA"/>
    <w:rsid w:val="00F039AB"/>
    <w:rsid w:val="00F23A1C"/>
    <w:rsid w:val="00F36EE0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A244"/>
  <w15:chartTrackingRefBased/>
  <w15:docId w15:val="{D371B4A8-1543-4D65-9411-5C1447EA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9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C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gress.efor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ec81-af97-4042-ac05-8834be6061bf">
      <Terms xmlns="http://schemas.microsoft.com/office/infopath/2007/PartnerControls"/>
    </lcf76f155ced4ddcb4097134ff3c332f>
    <TaxCatchAll xmlns="eb41bcdc-b1d7-427a-b488-69ce24d9ec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B24A32A2BC946857D88C17D3558E0" ma:contentTypeVersion="11" ma:contentTypeDescription="Create a new document." ma:contentTypeScope="" ma:versionID="dbe387724948a5ef67a9c11db027bb39">
  <xsd:schema xmlns:xsd="http://www.w3.org/2001/XMLSchema" xmlns:xs="http://www.w3.org/2001/XMLSchema" xmlns:p="http://schemas.microsoft.com/office/2006/metadata/properties" xmlns:ns2="e2fdec81-af97-4042-ac05-8834be6061bf" xmlns:ns3="eb41bcdc-b1d7-427a-b488-69ce24d9ec7c" targetNamespace="http://schemas.microsoft.com/office/2006/metadata/properties" ma:root="true" ma:fieldsID="31d2914a836fe7fb97938439fbf12903" ns2:_="" ns3:_="">
    <xsd:import namespace="e2fdec81-af97-4042-ac05-8834be6061bf"/>
    <xsd:import namespace="eb41bcdc-b1d7-427a-b488-69ce24d9e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ec81-af97-4042-ac05-8834be60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bcdc-b1d7-427a-b488-69ce24d9ec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514be4-4d06-4f5a-8cbe-e26cd1909c61}" ma:internalName="TaxCatchAll" ma:showField="CatchAllData" ma:web="eb41bcdc-b1d7-427a-b488-69ce24d9e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6C327-5631-41BD-B5CF-F8E07BF67C03}">
  <ds:schemaRefs>
    <ds:schemaRef ds:uri="http://schemas.microsoft.com/office/2006/metadata/properties"/>
    <ds:schemaRef ds:uri="http://schemas.microsoft.com/office/infopath/2007/PartnerControls"/>
    <ds:schemaRef ds:uri="a8424238-eecb-4172-9fef-aa406234c3dc"/>
    <ds:schemaRef ds:uri="10765c00-6347-432d-8f2f-b4ce78f128e3"/>
  </ds:schemaRefs>
</ds:datastoreItem>
</file>

<file path=customXml/itemProps2.xml><?xml version="1.0" encoding="utf-8"?>
<ds:datastoreItem xmlns:ds="http://schemas.openxmlformats.org/officeDocument/2006/customXml" ds:itemID="{8E50A52D-D7E5-4ACF-9FE4-CB035E210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C5DB9-978E-4C1E-A312-6F71B428DF23}"/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2104</Characters>
  <Application>Microsoft Office Word</Application>
  <DocSecurity>0</DocSecurity>
  <Lines>70</Lines>
  <Paragraphs>33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Deleage</dc:creator>
  <cp:keywords/>
  <dc:description/>
  <cp:lastModifiedBy>Lara Schneider</cp:lastModifiedBy>
  <cp:revision>5</cp:revision>
  <dcterms:created xsi:type="dcterms:W3CDTF">2025-09-26T07:22:00Z</dcterms:created>
  <dcterms:modified xsi:type="dcterms:W3CDTF">2025-09-26T07:24:00Z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0x010100786B24A32A2BC946857D88C17D3558E0</vt:lpwstr>
  </property>
  <property fmtid="{D5CDD505-2E9C-101B-9397-08002B2CF9AE}" pid="3" name="MediaServiceImageTags">
    <vt:lpwstr/>
  </property>
</Properties>
</file>